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A2" w:rsidRPr="00302744" w:rsidRDefault="00C44335" w:rsidP="00C44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2744">
        <w:rPr>
          <w:rFonts w:ascii="Times New Roman" w:hAnsi="Times New Roman" w:cs="Times New Roman"/>
          <w:b/>
          <w:sz w:val="28"/>
          <w:szCs w:val="28"/>
        </w:rPr>
        <w:t>A Importância da monitoria como ferramenta de ensino para auxílio nos estudos da disciplina Zoonoses e Saúde Pública</w:t>
      </w:r>
    </w:p>
    <w:p w:rsidR="00302744" w:rsidRPr="008211AB" w:rsidRDefault="00C44335" w:rsidP="001A393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02744">
        <w:rPr>
          <w:rFonts w:ascii="Times New Roman" w:hAnsi="Times New Roman" w:cs="Times New Roman"/>
          <w:sz w:val="24"/>
          <w:szCs w:val="24"/>
        </w:rPr>
        <w:t>Luana Paula da Silva Ribeiro</w:t>
      </w:r>
      <w:r w:rsidRPr="003027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2744">
        <w:rPr>
          <w:rFonts w:ascii="Times New Roman" w:hAnsi="Times New Roman" w:cs="Times New Roman"/>
          <w:sz w:val="24"/>
          <w:szCs w:val="24"/>
        </w:rPr>
        <w:t>, Rafael Felipe da Costa Vieira</w:t>
      </w:r>
      <w:r w:rsidRPr="0030274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02744" w:rsidRPr="00302744" w:rsidRDefault="00302744" w:rsidP="001A3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7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2744">
        <w:rPr>
          <w:rFonts w:ascii="Times New Roman" w:hAnsi="Times New Roman" w:cs="Times New Roman"/>
          <w:sz w:val="24"/>
          <w:szCs w:val="24"/>
        </w:rPr>
        <w:t>Monitor</w:t>
      </w:r>
      <w:r w:rsidR="001A3938">
        <w:rPr>
          <w:rFonts w:ascii="Times New Roman" w:hAnsi="Times New Roman" w:cs="Times New Roman"/>
          <w:sz w:val="24"/>
          <w:szCs w:val="24"/>
        </w:rPr>
        <w:t xml:space="preserve">; </w:t>
      </w:r>
      <w:r w:rsidRPr="003027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2744">
        <w:rPr>
          <w:rFonts w:ascii="Times New Roman" w:hAnsi="Times New Roman" w:cs="Times New Roman"/>
          <w:sz w:val="24"/>
          <w:szCs w:val="24"/>
        </w:rPr>
        <w:t>Orientador</w:t>
      </w:r>
      <w:r w:rsidR="001A3938">
        <w:rPr>
          <w:rFonts w:ascii="Times New Roman" w:hAnsi="Times New Roman" w:cs="Times New Roman"/>
          <w:sz w:val="24"/>
          <w:szCs w:val="24"/>
        </w:rPr>
        <w:t>.</w:t>
      </w:r>
    </w:p>
    <w:p w:rsidR="00302744" w:rsidRPr="00302744" w:rsidRDefault="001A3938" w:rsidP="00C44335">
      <w:pPr>
        <w:tabs>
          <w:tab w:val="left" w:pos="71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518E">
        <w:rPr>
          <w:rFonts w:ascii="Times New Roman" w:eastAsia="Calibri" w:hAnsi="Times New Roman" w:cs="Times New Roman"/>
          <w:sz w:val="24"/>
          <w:szCs w:val="24"/>
        </w:rPr>
        <w:t>Centro de Ciências Agrárias – CCA, Depa</w:t>
      </w:r>
      <w:r>
        <w:rPr>
          <w:rFonts w:ascii="Times New Roman" w:eastAsia="Calibri" w:hAnsi="Times New Roman" w:cs="Times New Roman"/>
          <w:sz w:val="24"/>
          <w:szCs w:val="24"/>
        </w:rPr>
        <w:t>rtamento de Ciências Veterinárias –</w:t>
      </w:r>
      <w:r w:rsidRPr="004B518E">
        <w:rPr>
          <w:rFonts w:ascii="Times New Roman" w:eastAsia="Calibri" w:hAnsi="Times New Roman" w:cs="Times New Roman"/>
          <w:sz w:val="24"/>
          <w:szCs w:val="24"/>
        </w:rPr>
        <w:t>DCV</w:t>
      </w:r>
    </w:p>
    <w:p w:rsidR="001A3938" w:rsidRDefault="001A3938" w:rsidP="00C44335">
      <w:pPr>
        <w:tabs>
          <w:tab w:val="left" w:pos="71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744" w:rsidRPr="008211AB" w:rsidRDefault="00302744" w:rsidP="00C44335">
      <w:pPr>
        <w:tabs>
          <w:tab w:val="left" w:pos="71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1A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02744" w:rsidRDefault="00DB07E2" w:rsidP="00DC5A8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05C">
        <w:rPr>
          <w:rFonts w:ascii="Times New Roman" w:eastAsia="Calibri" w:hAnsi="Times New Roman" w:cs="Times New Roman"/>
          <w:sz w:val="24"/>
          <w:szCs w:val="24"/>
        </w:rPr>
        <w:t>A disciplina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05C">
        <w:rPr>
          <w:rFonts w:ascii="Times New Roman" w:eastAsia="Calibri" w:hAnsi="Times New Roman" w:cs="Times New Roman"/>
          <w:sz w:val="24"/>
          <w:szCs w:val="24"/>
        </w:rPr>
        <w:t>Zoonoses e Saúde Pública está inserida no projeto político pedagógico do curso de Medicina Veterinária, sendo disponibilizada semestralmente pelo Departamento de Ciências Veterinárias do CCA/UFPB, tendo uma carga horária de 45 horas/semestre. Atualmente, a disciplina é ministrada pelo Professor Dr. Rafael Felipe da Costa Vieira</w:t>
      </w:r>
      <w:r w:rsidR="00E205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505C">
        <w:rPr>
          <w:rFonts w:ascii="Times New Roman" w:eastAsia="Calibri" w:hAnsi="Times New Roman" w:cs="Times New Roman"/>
          <w:sz w:val="24"/>
          <w:szCs w:val="24"/>
        </w:rPr>
        <w:t>A disciplina aborda conceito de zoonoses e saúde única, zoonoses virais, bacterianas e fúngicas, e diversos outros temas.</w:t>
      </w:r>
      <w:r w:rsidRPr="0054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Dentro desse contexto, a monitoria direciona o alunado matriculado na disciplina a obterem melhores resultados nas provas. </w:t>
      </w:r>
      <w:r w:rsidR="00DC5A87">
        <w:rPr>
          <w:rFonts w:ascii="Times New Roman" w:eastAsia="Calibri" w:hAnsi="Times New Roman" w:cs="Times New Roman"/>
          <w:sz w:val="24"/>
          <w:szCs w:val="24"/>
        </w:rPr>
        <w:t xml:space="preserve">As monitorias eram marcadas em datas estipuladas pelo monitor, geralmente na semana da ocorrência de provas, e durante a monitoria era realizado discussão sobre os assuntos da prova, dúvidas levantadas pelos alunos </w:t>
      </w:r>
      <w:proofErr w:type="gramStart"/>
      <w:r w:rsidR="00DC5A87">
        <w:rPr>
          <w:rFonts w:ascii="Times New Roman" w:eastAsia="Calibri" w:hAnsi="Times New Roman" w:cs="Times New Roman"/>
          <w:sz w:val="24"/>
          <w:szCs w:val="24"/>
        </w:rPr>
        <w:t>e</w:t>
      </w:r>
      <w:proofErr w:type="gramEnd"/>
      <w:r w:rsidR="00DC5A87">
        <w:rPr>
          <w:rFonts w:ascii="Times New Roman" w:eastAsia="Calibri" w:hAnsi="Times New Roman" w:cs="Times New Roman"/>
          <w:sz w:val="24"/>
          <w:szCs w:val="24"/>
        </w:rPr>
        <w:t xml:space="preserve"> dicas para realização da mesma. </w:t>
      </w:r>
      <w:r>
        <w:rPr>
          <w:rFonts w:ascii="Times New Roman" w:eastAsia="Calibri" w:hAnsi="Times New Roman" w:cs="Times New Roman"/>
          <w:sz w:val="24"/>
          <w:szCs w:val="24"/>
        </w:rPr>
        <w:t>No primeiro semestre de realizações das atividades da monitoria</w:t>
      </w:r>
      <w:r w:rsidR="00DC5A87">
        <w:rPr>
          <w:rFonts w:ascii="Times New Roman" w:eastAsia="Calibri" w:hAnsi="Times New Roman" w:cs="Times New Roman"/>
          <w:sz w:val="24"/>
          <w:szCs w:val="24"/>
        </w:rPr>
        <w:t xml:space="preserve"> (2012.2)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pode-se observar que as notas tiveram</w:t>
      </w:r>
      <w:r w:rsidR="00DC5A87">
        <w:rPr>
          <w:rFonts w:ascii="Times New Roman" w:eastAsia="Calibri" w:hAnsi="Times New Roman" w:cs="Times New Roman"/>
          <w:sz w:val="24"/>
          <w:szCs w:val="24"/>
        </w:rPr>
        <w:t xml:space="preserve"> uma elevação, no entanto muitos alunos ainda ficaram de exame final. Já no semestre seguinte (2013.1), as notas foram bastante significativas, e a quantidade de alunos de exame final diminui consideravelmente. Foi realizada aplicação de um questionário para os todos os alunos que cursaram a disciplina nos semestre de 2012.2 e 2013.1 com o intuito de saber o quanto a monitoria foi importante no auxílio aos estudos.</w:t>
      </w:r>
    </w:p>
    <w:p w:rsidR="00E2056E" w:rsidRDefault="00E2056E" w:rsidP="00E2056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1AB">
        <w:rPr>
          <w:rFonts w:ascii="Times New Roman" w:eastAsia="Calibri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Aprendizagem, veterinária e saúde pública.</w:t>
      </w:r>
    </w:p>
    <w:p w:rsidR="008D352F" w:rsidRDefault="008D352F" w:rsidP="008D35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352F" w:rsidRPr="008211AB" w:rsidRDefault="008D352F" w:rsidP="008D35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11AB">
        <w:rPr>
          <w:rFonts w:ascii="Times New Roman" w:eastAsia="Calibri" w:hAnsi="Times New Roman" w:cs="Times New Roman"/>
          <w:b/>
          <w:sz w:val="24"/>
          <w:szCs w:val="24"/>
        </w:rPr>
        <w:t>INTRODUÇÃO</w:t>
      </w:r>
    </w:p>
    <w:p w:rsidR="00356FE3" w:rsidRDefault="008D352F" w:rsidP="00356F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2F">
        <w:rPr>
          <w:rFonts w:ascii="Times New Roman" w:eastAsia="Calibri" w:hAnsi="Times New Roman" w:cs="Times New Roman"/>
          <w:sz w:val="24"/>
          <w:szCs w:val="24"/>
        </w:rPr>
        <w:t>Zoonoses são doen</w:t>
      </w:r>
      <w:r>
        <w:rPr>
          <w:rFonts w:ascii="Times New Roman" w:eastAsia="Calibri" w:hAnsi="Times New Roman" w:cs="Times New Roman"/>
          <w:sz w:val="24"/>
          <w:szCs w:val="24"/>
        </w:rPr>
        <w:t xml:space="preserve">ças transmitidas do homem para </w:t>
      </w:r>
      <w:r w:rsidRPr="008D352F">
        <w:rPr>
          <w:rFonts w:ascii="Times New Roman" w:eastAsia="Calibri" w:hAnsi="Times New Roman" w:cs="Times New Roman"/>
          <w:sz w:val="24"/>
          <w:szCs w:val="24"/>
        </w:rPr>
        <w:t>os animais e destes pa</w:t>
      </w:r>
      <w:r>
        <w:rPr>
          <w:rFonts w:ascii="Times New Roman" w:eastAsia="Calibri" w:hAnsi="Times New Roman" w:cs="Times New Roman"/>
          <w:sz w:val="24"/>
          <w:szCs w:val="24"/>
        </w:rPr>
        <w:t xml:space="preserve">ra o homem. A transmissão para </w:t>
      </w:r>
      <w:r w:rsidRPr="008D352F">
        <w:rPr>
          <w:rFonts w:ascii="Times New Roman" w:eastAsia="Calibri" w:hAnsi="Times New Roman" w:cs="Times New Roman"/>
          <w:sz w:val="24"/>
          <w:szCs w:val="24"/>
        </w:rPr>
        <w:t>o homem geralmente o</w:t>
      </w:r>
      <w:r>
        <w:rPr>
          <w:rFonts w:ascii="Times New Roman" w:eastAsia="Calibri" w:hAnsi="Times New Roman" w:cs="Times New Roman"/>
          <w:sz w:val="24"/>
          <w:szCs w:val="24"/>
        </w:rPr>
        <w:t xml:space="preserve">corre diretamente pelo contato </w:t>
      </w:r>
      <w:r w:rsidRPr="008D352F">
        <w:rPr>
          <w:rFonts w:ascii="Times New Roman" w:eastAsia="Calibri" w:hAnsi="Times New Roman" w:cs="Times New Roman"/>
          <w:sz w:val="24"/>
          <w:szCs w:val="24"/>
        </w:rPr>
        <w:t>com animais infectad</w:t>
      </w:r>
      <w:r>
        <w:rPr>
          <w:rFonts w:ascii="Times New Roman" w:eastAsia="Calibri" w:hAnsi="Times New Roman" w:cs="Times New Roman"/>
          <w:sz w:val="24"/>
          <w:szCs w:val="24"/>
        </w:rPr>
        <w:t xml:space="preserve">os, os quais eliminam o agente </w:t>
      </w:r>
      <w:r w:rsidRPr="008D352F">
        <w:rPr>
          <w:rFonts w:ascii="Times New Roman" w:eastAsia="Calibri" w:hAnsi="Times New Roman" w:cs="Times New Roman"/>
          <w:sz w:val="24"/>
          <w:szCs w:val="24"/>
        </w:rPr>
        <w:t>pelas secreções; e indiretamente, pela ingestão d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8D352F">
        <w:rPr>
          <w:rFonts w:ascii="Times New Roman" w:eastAsia="Calibri" w:hAnsi="Times New Roman" w:cs="Times New Roman"/>
          <w:sz w:val="24"/>
          <w:szCs w:val="24"/>
        </w:rPr>
        <w:t>animais ou água contaminada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D352F">
        <w:rPr>
          <w:rFonts w:ascii="Times New Roman" w:eastAsia="Calibri" w:hAnsi="Times New Roman" w:cs="Times New Roman"/>
          <w:sz w:val="24"/>
          <w:szCs w:val="24"/>
        </w:rPr>
        <w:t>Existem mais de 150 d</w:t>
      </w:r>
      <w:r>
        <w:rPr>
          <w:rFonts w:ascii="Times New Roman" w:eastAsia="Calibri" w:hAnsi="Times New Roman" w:cs="Times New Roman"/>
          <w:sz w:val="24"/>
          <w:szCs w:val="24"/>
        </w:rPr>
        <w:t xml:space="preserve">oenças de caráter zoonótico, e </w:t>
      </w:r>
      <w:r w:rsidRPr="008D352F">
        <w:rPr>
          <w:rFonts w:ascii="Times New Roman" w:eastAsia="Calibri" w:hAnsi="Times New Roman" w:cs="Times New Roman"/>
          <w:sz w:val="24"/>
          <w:szCs w:val="24"/>
        </w:rPr>
        <w:t xml:space="preserve">algumas </w:t>
      </w:r>
      <w:r>
        <w:rPr>
          <w:rFonts w:ascii="Times New Roman" w:eastAsia="Calibri" w:hAnsi="Times New Roman" w:cs="Times New Roman"/>
          <w:sz w:val="24"/>
          <w:szCs w:val="24"/>
        </w:rPr>
        <w:t>tem</w:t>
      </w:r>
      <w:r w:rsidRPr="008D352F">
        <w:rPr>
          <w:rFonts w:ascii="Times New Roman" w:eastAsia="Calibri" w:hAnsi="Times New Roman" w:cs="Times New Roman"/>
          <w:sz w:val="24"/>
          <w:szCs w:val="24"/>
        </w:rPr>
        <w:t xml:space="preserve"> maior importância para a saúde pública, como por exemplo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46136">
        <w:rPr>
          <w:rFonts w:ascii="Times New Roman" w:eastAsia="Calibri" w:hAnsi="Times New Roman" w:cs="Times New Roman"/>
          <w:sz w:val="24"/>
          <w:szCs w:val="24"/>
        </w:rPr>
        <w:t xml:space="preserve"> a Raiva, a Lept</w:t>
      </w:r>
      <w:r w:rsidRPr="008D352F">
        <w:rPr>
          <w:rFonts w:ascii="Times New Roman" w:eastAsia="Calibri" w:hAnsi="Times New Roman" w:cs="Times New Roman"/>
          <w:sz w:val="24"/>
          <w:szCs w:val="24"/>
        </w:rPr>
        <w:t xml:space="preserve">ospirose, a Leishmaniose, entre </w:t>
      </w:r>
      <w:r w:rsidRPr="00356FE3">
        <w:rPr>
          <w:rFonts w:ascii="Times New Roman" w:eastAsia="Calibri" w:hAnsi="Times New Roman" w:cs="Times New Roman"/>
          <w:sz w:val="24"/>
          <w:szCs w:val="24"/>
        </w:rPr>
        <w:t>outras</w:t>
      </w:r>
      <w:r w:rsidR="00356FE3" w:rsidRPr="00356FE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56FE3" w:rsidRPr="00356FE3">
        <w:rPr>
          <w:rFonts w:ascii="Times New Roman" w:hAnsi="Times New Roman" w:cs="Times New Roman"/>
          <w:sz w:val="24"/>
          <w:szCs w:val="24"/>
        </w:rPr>
        <w:t>LANGONI, 2004)</w:t>
      </w:r>
      <w:r w:rsidRPr="00356FE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Dessa forma, é de extrema importância para o curso de Medicina Veterinária, que os futuros médicos veterinários tenham como disciplina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obrigatória a disciplina Zoonoses e saúde pública na sua g</w:t>
      </w:r>
      <w:r w:rsidR="00356FE3">
        <w:rPr>
          <w:rFonts w:ascii="Times New Roman" w:eastAsia="Calibri" w:hAnsi="Times New Roman" w:cs="Times New Roman"/>
          <w:sz w:val="24"/>
          <w:szCs w:val="24"/>
        </w:rPr>
        <w:t xml:space="preserve">rade curricular, para que possam ter discernimento e certo grau de conhecimento a respeito das doenças zoonóticas, já que o vinculo com os animais nessa profissão é constante. </w:t>
      </w:r>
    </w:p>
    <w:p w:rsidR="00356FE3" w:rsidRDefault="0009134C" w:rsidP="00356F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Além da disciplina, outro </w:t>
      </w:r>
      <w:r w:rsidR="00356FE3">
        <w:rPr>
          <w:rFonts w:ascii="Times New Roman" w:eastAsia="Calibri" w:hAnsi="Times New Roman" w:cs="Times New Roman"/>
          <w:sz w:val="24"/>
          <w:szCs w:val="24"/>
        </w:rPr>
        <w:t xml:space="preserve">elemento de grande valia é a monitoria </w:t>
      </w:r>
      <w:r w:rsidR="00356FE3" w:rsidRPr="00356FE3">
        <w:rPr>
          <w:rFonts w:ascii="Times New Roman" w:hAnsi="Times New Roman" w:cs="Times New Roman"/>
          <w:sz w:val="24"/>
          <w:szCs w:val="24"/>
        </w:rPr>
        <w:t>entendida como instrumento para a melhoria do ensino de graduação, através do estabelecimento de novas práticas e experiências pedagógicas que fortalecem a articulação entre teoria e prática e a integração curricular em seus diferentes aspectos</w:t>
      </w:r>
      <w:r>
        <w:rPr>
          <w:rFonts w:ascii="Times New Roman" w:hAnsi="Times New Roman" w:cs="Times New Roman"/>
          <w:sz w:val="24"/>
          <w:szCs w:val="24"/>
        </w:rPr>
        <w:t xml:space="preserve"> (BARRETO et al., 2010)</w:t>
      </w:r>
      <w:r w:rsidR="00356FE3" w:rsidRPr="00356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Portanto, a união do aprendizado da disciplina em sala de aula com o professor, conciliado com o auxílio da monitoria, realizado por alunos, pode-se obter melhores resultados e desempenho dos alunos matriculados na disciplina.</w:t>
      </w:r>
    </w:p>
    <w:p w:rsidR="0009134C" w:rsidRDefault="0009134C" w:rsidP="000913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Com isso, objetivo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491A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monitoria da disciplina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Zoonoses e Saúde Pública foi</w:t>
      </w:r>
      <w:r w:rsidRPr="00491A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melhorar o processo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aprendizagem por parte do aluno, </w:t>
      </w:r>
      <w:r w:rsidRPr="00491A5B">
        <w:rPr>
          <w:rFonts w:ascii="Times New Roman" w:eastAsia="Calibri" w:hAnsi="Times New Roman" w:cs="Times New Roman"/>
          <w:sz w:val="24"/>
          <w:szCs w:val="24"/>
        </w:rPr>
        <w:t xml:space="preserve">diminuir os índices de trancamento de </w:t>
      </w:r>
      <w:r>
        <w:rPr>
          <w:rFonts w:ascii="Times New Roman" w:eastAsia="Calibri" w:hAnsi="Times New Roman" w:cs="Times New Roman"/>
          <w:sz w:val="24"/>
          <w:szCs w:val="24"/>
        </w:rPr>
        <w:t>matrícula, assim como as reprovações</w:t>
      </w:r>
      <w:r w:rsidRPr="00491A5B">
        <w:rPr>
          <w:rFonts w:ascii="Times New Roman" w:eastAsia="Calibri" w:hAnsi="Times New Roman" w:cs="Times New Roman"/>
          <w:sz w:val="24"/>
          <w:szCs w:val="24"/>
        </w:rPr>
        <w:t>, além de a</w:t>
      </w:r>
      <w:r w:rsidRPr="00491A5B">
        <w:rPr>
          <w:rFonts w:ascii="Times New Roman" w:eastAsia="Times New Roman" w:hAnsi="Times New Roman" w:cs="Times New Roman"/>
          <w:sz w:val="24"/>
          <w:szCs w:val="24"/>
          <w:lang w:eastAsia="pt-BR"/>
        </w:rPr>
        <w:t>proximar o monitor das práticas de ensino envolvendo-o no planejamento e execução das atividades teórico-práticas da disciplina.</w:t>
      </w:r>
    </w:p>
    <w:p w:rsidR="0009134C" w:rsidRDefault="0009134C" w:rsidP="000913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34C" w:rsidRPr="008211AB" w:rsidRDefault="0009134C" w:rsidP="00091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11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:rsidR="0009134C" w:rsidRDefault="0009134C" w:rsidP="009D0F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seções de monitoria foram realizadas em horários marcados previamente pelo monitor, m horários disponíveis tanto para o monitor quanto para os alunos que cursavam a disciplina, geralmente em horários extraclasse. </w:t>
      </w:r>
      <w:r w:rsidR="00E2056E">
        <w:rPr>
          <w:rFonts w:ascii="Times New Roman" w:eastAsia="Times New Roman" w:hAnsi="Times New Roman" w:cs="Times New Roman"/>
          <w:sz w:val="24"/>
          <w:szCs w:val="24"/>
          <w:lang w:eastAsia="pt-BR"/>
        </w:rPr>
        <w:t>Na turma de 2012.2</w:t>
      </w:r>
      <w:r w:rsidR="008211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2013.1 </w:t>
      </w:r>
      <w:r w:rsidR="001A3938">
        <w:rPr>
          <w:rFonts w:ascii="Times New Roman" w:eastAsia="Times New Roman" w:hAnsi="Times New Roman" w:cs="Times New Roman"/>
          <w:sz w:val="24"/>
          <w:szCs w:val="24"/>
          <w:lang w:eastAsia="pt-BR"/>
        </w:rPr>
        <w:t>haviam um total de 52</w:t>
      </w:r>
      <w:r w:rsidR="008211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alunos matriculados. </w:t>
      </w:r>
      <w:r w:rsidR="009D0F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local estabelecido foi a biblioteca central do CCA/UFPB e na sala de aula do prédio da Mata. Na monitoria foram abordados temas relacionados às provas, onde os alunos tiravam as suas dúvidas, buscavam novas informações e dicas para realização da prova, além disso, dispunham de um questionário montado pelo monitor para guiá-los durante o estudo. No final do semestre os alunos que cursavam a disciplina responderam um questionário sobre como a monitoria os auxiliou no aprendizado e desempenho durante o </w:t>
      </w:r>
      <w:r w:rsidR="009D0F54" w:rsidRPr="00E20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semestre, tendo como perguntas: </w:t>
      </w:r>
      <w:r w:rsidR="009D0F54" w:rsidRPr="00E2056E">
        <w:rPr>
          <w:rFonts w:ascii="Times New Roman" w:hAnsi="Times New Roman" w:cs="Times New Roman"/>
          <w:sz w:val="24"/>
          <w:szCs w:val="24"/>
        </w:rPr>
        <w:t>Para a disciplina de Zoonoses e Saúde Pública, consideram a monitoria como uma ferramenta importante</w:t>
      </w:r>
      <w:r w:rsidR="00E2056E" w:rsidRPr="00E2056E">
        <w:rPr>
          <w:rFonts w:ascii="Times New Roman" w:hAnsi="Times New Roman" w:cs="Times New Roman"/>
          <w:sz w:val="24"/>
          <w:szCs w:val="24"/>
        </w:rPr>
        <w:t xml:space="preserve"> (Sim/Não)</w:t>
      </w:r>
      <w:r w:rsidR="009D0F54" w:rsidRPr="00E2056E">
        <w:rPr>
          <w:rFonts w:ascii="Times New Roman" w:hAnsi="Times New Roman" w:cs="Times New Roman"/>
          <w:sz w:val="24"/>
          <w:szCs w:val="24"/>
        </w:rPr>
        <w:t>, a monitoria dessa disciplina auxiliou nos estudos</w:t>
      </w:r>
      <w:r w:rsidR="00E2056E" w:rsidRPr="00E2056E">
        <w:rPr>
          <w:rFonts w:ascii="Times New Roman" w:hAnsi="Times New Roman" w:cs="Times New Roman"/>
          <w:sz w:val="24"/>
          <w:szCs w:val="24"/>
        </w:rPr>
        <w:t xml:space="preserve"> (Sim/Não)</w:t>
      </w:r>
      <w:r w:rsidR="009D0F54" w:rsidRPr="00E2056E">
        <w:rPr>
          <w:rFonts w:ascii="Times New Roman" w:hAnsi="Times New Roman" w:cs="Times New Roman"/>
          <w:sz w:val="24"/>
          <w:szCs w:val="24"/>
        </w:rPr>
        <w:t>, o que achou de ter Monitoria da disciplina</w:t>
      </w:r>
      <w:r w:rsidR="00E2056E" w:rsidRPr="00E2056E">
        <w:rPr>
          <w:rFonts w:ascii="Times New Roman" w:hAnsi="Times New Roman" w:cs="Times New Roman"/>
          <w:sz w:val="24"/>
          <w:szCs w:val="24"/>
        </w:rPr>
        <w:t xml:space="preserve"> (Importante, esclarecedora ou desnecessária) e n</w:t>
      </w:r>
      <w:r w:rsidR="009D0F54" w:rsidRPr="00E2056E">
        <w:rPr>
          <w:rFonts w:ascii="Times New Roman" w:hAnsi="Times New Roman" w:cs="Times New Roman"/>
          <w:sz w:val="24"/>
          <w:szCs w:val="24"/>
        </w:rPr>
        <w:t>a hora da prova, as informações</w:t>
      </w:r>
      <w:r w:rsidR="00E2056E" w:rsidRPr="00E2056E">
        <w:rPr>
          <w:rFonts w:ascii="Times New Roman" w:hAnsi="Times New Roman" w:cs="Times New Roman"/>
          <w:sz w:val="24"/>
          <w:szCs w:val="24"/>
        </w:rPr>
        <w:t xml:space="preserve"> dadas durante a monitoria (essenciais</w:t>
      </w:r>
      <w:r w:rsidR="00E2056E">
        <w:rPr>
          <w:rFonts w:ascii="Times New Roman" w:hAnsi="Times New Roman" w:cs="Times New Roman"/>
          <w:sz w:val="24"/>
          <w:szCs w:val="24"/>
        </w:rPr>
        <w:t>,</w:t>
      </w:r>
      <w:r w:rsidR="00E2056E" w:rsidRPr="00E2056E">
        <w:rPr>
          <w:rFonts w:ascii="Times New Roman" w:hAnsi="Times New Roman" w:cs="Times New Roman"/>
          <w:sz w:val="24"/>
          <w:szCs w:val="24"/>
        </w:rPr>
        <w:t xml:space="preserve"> importantes ou dispensáveis). </w:t>
      </w:r>
    </w:p>
    <w:p w:rsidR="00E2056E" w:rsidRDefault="00E2056E" w:rsidP="00E2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56E" w:rsidRPr="008211AB" w:rsidRDefault="00E2056E" w:rsidP="00E205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11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</w:t>
      </w:r>
    </w:p>
    <w:p w:rsidR="0009134C" w:rsidRDefault="00B52F88" w:rsidP="00B52F8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Ao final de cada semestre, com a finalização da monitoria, pode-se perceber que a turma 2012.2 com um total de </w:t>
      </w:r>
      <w:r w:rsidR="001A3938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alunos, obteve-se os seguintes resultados: </w:t>
      </w:r>
      <w:r w:rsidR="001A3938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alunos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aprovados</w:t>
      </w:r>
      <w:r w:rsidR="001A3938">
        <w:rPr>
          <w:rFonts w:ascii="Times New Roman" w:eastAsia="Calibri" w:hAnsi="Times New Roman" w:cs="Times New Roman"/>
          <w:sz w:val="24"/>
          <w:szCs w:val="24"/>
        </w:rPr>
        <w:t xml:space="preserve"> por média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938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foram reprovados. E a turma 2013.1, com </w:t>
      </w:r>
      <w:r w:rsidR="001A3938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alunos matriculados, teve-se como resultado: </w:t>
      </w:r>
      <w:r w:rsidR="001A3938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alunos aprovados</w:t>
      </w:r>
      <w:r w:rsidR="001A3938">
        <w:rPr>
          <w:rFonts w:ascii="Times New Roman" w:eastAsia="Calibri" w:hAnsi="Times New Roman" w:cs="Times New Roman"/>
          <w:sz w:val="24"/>
          <w:szCs w:val="24"/>
        </w:rPr>
        <w:t xml:space="preserve"> por média, apenas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</w:t>
      </w:r>
      <w:r w:rsidR="001A3938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reprovado</w:t>
      </w:r>
      <w:r w:rsidR="001A393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3938">
        <w:rPr>
          <w:rFonts w:ascii="Times New Roman" w:eastAsia="Calibri" w:hAnsi="Times New Roman" w:cs="Times New Roman"/>
          <w:sz w:val="24"/>
          <w:szCs w:val="24"/>
        </w:rPr>
        <w:t>solicitou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trancamento da disciplina. Pode-se observar que na turma 2012.2, teve um maior número de alunos que realizaram exame final, vale salientar que a monitoria é apenas um auxílio aos estudos, no entanto, outros fatores como o interess</w:t>
      </w:r>
      <w:r w:rsidR="004F4C2B">
        <w:rPr>
          <w:rFonts w:ascii="Times New Roman" w:eastAsia="Calibri" w:hAnsi="Times New Roman" w:cs="Times New Roman"/>
          <w:sz w:val="24"/>
          <w:szCs w:val="24"/>
        </w:rPr>
        <w:t xml:space="preserve">e do aluno também é importante. O índice de reprovação foi relativamente pequeno, o que vale ressaltar que a monitoria foi uma ferramenta bastante útil para ajudar os alunos nas suas atividades. </w:t>
      </w:r>
    </w:p>
    <w:p w:rsidR="004F4C2B" w:rsidRDefault="004F4C2B" w:rsidP="00B52F8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Ao final de tudo, foi realizado um questionário para averiguar a opinião dos alunos sobre a importância e a realização da monitoria. No questionário foi perguntado se os alunos consideram a monitoria da disciplina de Zoonoses e Saúde Pública uma ferramenta importante, </w:t>
      </w:r>
      <w:r w:rsidR="002268E9">
        <w:rPr>
          <w:rFonts w:ascii="Times New Roman" w:eastAsia="Calibri" w:hAnsi="Times New Roman" w:cs="Times New Roman"/>
          <w:sz w:val="24"/>
          <w:szCs w:val="24"/>
        </w:rPr>
        <w:t xml:space="preserve">onde 13 alunos (68,4%) afirmaram que sim e 6 (31,6%) disseram não ser importante. Quando perguntados se a monitoria os auxiliou nos estudos, 18 alunos (94,7%) afirmaram que sim e 1 (5,3%) </w:t>
      </w:r>
      <w:r w:rsidR="00F3421B">
        <w:rPr>
          <w:rFonts w:ascii="Times New Roman" w:eastAsia="Calibri" w:hAnsi="Times New Roman" w:cs="Times New Roman"/>
          <w:sz w:val="24"/>
          <w:szCs w:val="24"/>
        </w:rPr>
        <w:t>afirmou</w:t>
      </w:r>
      <w:r w:rsidR="002268E9">
        <w:rPr>
          <w:rFonts w:ascii="Times New Roman" w:eastAsia="Calibri" w:hAnsi="Times New Roman" w:cs="Times New Roman"/>
          <w:sz w:val="24"/>
          <w:szCs w:val="24"/>
        </w:rPr>
        <w:t xml:space="preserve"> o contrário. E em relação </w:t>
      </w:r>
      <w:r w:rsidR="00F3421B">
        <w:rPr>
          <w:rFonts w:ascii="Times New Roman" w:eastAsia="Calibri" w:hAnsi="Times New Roman" w:cs="Times New Roman"/>
          <w:sz w:val="24"/>
          <w:szCs w:val="24"/>
        </w:rPr>
        <w:t>às</w:t>
      </w:r>
      <w:r w:rsidR="002268E9">
        <w:rPr>
          <w:rFonts w:ascii="Times New Roman" w:eastAsia="Calibri" w:hAnsi="Times New Roman" w:cs="Times New Roman"/>
          <w:sz w:val="24"/>
          <w:szCs w:val="24"/>
        </w:rPr>
        <w:t xml:space="preserve"> informações terem ajudado na hora da prova</w:t>
      </w:r>
      <w:r w:rsidR="00F3421B">
        <w:rPr>
          <w:rFonts w:ascii="Times New Roman" w:eastAsia="Calibri" w:hAnsi="Times New Roman" w:cs="Times New Roman"/>
          <w:sz w:val="24"/>
          <w:szCs w:val="24"/>
        </w:rPr>
        <w:t>, 5 alunos (26,3%) afirmaram que as informações fornecidas foram essências, 10 (52,6%) disseram ser esclarecedoras e 4 (21,1%) serem dispensáveis.</w:t>
      </w:r>
    </w:p>
    <w:p w:rsidR="00F3421B" w:rsidRDefault="00F3421B" w:rsidP="00F342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21B" w:rsidRPr="00F3421B" w:rsidRDefault="00F3421B" w:rsidP="00F342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21B">
        <w:rPr>
          <w:rFonts w:ascii="Times New Roman" w:eastAsia="Calibri" w:hAnsi="Times New Roman" w:cs="Times New Roman"/>
          <w:b/>
          <w:sz w:val="24"/>
          <w:szCs w:val="24"/>
        </w:rPr>
        <w:t>CONCLUSÃO</w:t>
      </w:r>
    </w:p>
    <w:p w:rsidR="00F3421B" w:rsidRDefault="00F3421B" w:rsidP="00F342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21B">
        <w:rPr>
          <w:rFonts w:ascii="Times New Roman" w:hAnsi="Times New Roman" w:cs="Times New Roman"/>
          <w:sz w:val="24"/>
          <w:szCs w:val="24"/>
        </w:rPr>
        <w:t>Todas as atividades propostas foram realizadas com um grau de frequência razoável, no entanto ainda falta à busca dos alunos pelos monitores, o que torna mais difícil saber o grau de dificuldade da disciplina para os alunos</w:t>
      </w:r>
      <w:r>
        <w:rPr>
          <w:rFonts w:ascii="Times New Roman" w:hAnsi="Times New Roman" w:cs="Times New Roman"/>
          <w:sz w:val="24"/>
          <w:szCs w:val="24"/>
        </w:rPr>
        <w:t xml:space="preserve">, porém os objetivos propostos pela disciplina e monitoria foram alcançados. </w:t>
      </w:r>
      <w:r>
        <w:rPr>
          <w:rFonts w:ascii="Times New Roman" w:eastAsia="Calibri" w:hAnsi="Times New Roman" w:cs="Times New Roman"/>
          <w:sz w:val="24"/>
          <w:szCs w:val="24"/>
        </w:rPr>
        <w:t>Contudo, a monitoria constitui uma ferramenta indispensável para os alunos, assim como também para o próprio monitor, possibilitando a interação com a docência.</w:t>
      </w:r>
    </w:p>
    <w:p w:rsidR="004F4C2B" w:rsidRDefault="004F4C2B" w:rsidP="00F342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21B" w:rsidRPr="001A3938" w:rsidRDefault="00F3421B" w:rsidP="00F342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A39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REFERÊNCIAS</w:t>
      </w:r>
    </w:p>
    <w:p w:rsidR="00F3421B" w:rsidRPr="001A3938" w:rsidRDefault="00F3421B" w:rsidP="00F342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5A87" w:rsidRPr="00E46136" w:rsidRDefault="00F3421B" w:rsidP="00F34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6136">
        <w:rPr>
          <w:rFonts w:ascii="Times New Roman" w:hAnsi="Times New Roman" w:cs="Times New Roman"/>
          <w:sz w:val="24"/>
          <w:szCs w:val="24"/>
          <w:lang w:val="en-US"/>
        </w:rPr>
        <w:t xml:space="preserve">LANGONI, </w:t>
      </w:r>
      <w:proofErr w:type="spellStart"/>
      <w:r w:rsidRPr="00E46136">
        <w:rPr>
          <w:rFonts w:ascii="Times New Roman" w:hAnsi="Times New Roman" w:cs="Times New Roman"/>
          <w:sz w:val="24"/>
          <w:szCs w:val="24"/>
          <w:lang w:val="en-US"/>
        </w:rPr>
        <w:t>Hélio</w:t>
      </w:r>
      <w:proofErr w:type="spellEnd"/>
      <w:r w:rsidRPr="00E461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46136">
        <w:rPr>
          <w:rFonts w:ascii="Times New Roman" w:hAnsi="Times New Roman" w:cs="Times New Roman"/>
          <w:b/>
          <w:sz w:val="24"/>
          <w:szCs w:val="24"/>
          <w:lang w:val="en-US"/>
        </w:rPr>
        <w:t>Zoonoses</w:t>
      </w:r>
      <w:proofErr w:type="spellEnd"/>
      <w:r w:rsidRPr="00E4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human beings</w:t>
      </w:r>
      <w:r w:rsidRPr="00E461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6136">
        <w:rPr>
          <w:rFonts w:ascii="Times New Roman" w:hAnsi="Times New Roman" w:cs="Times New Roman"/>
          <w:i/>
          <w:iCs/>
          <w:sz w:val="24"/>
          <w:szCs w:val="24"/>
        </w:rPr>
        <w:t xml:space="preserve">J. Venom. Anim. Toxins incl. </w:t>
      </w:r>
      <w:r w:rsidRPr="001A3938">
        <w:rPr>
          <w:rFonts w:ascii="Times New Roman" w:hAnsi="Times New Roman" w:cs="Times New Roman"/>
          <w:i/>
          <w:iCs/>
          <w:sz w:val="24"/>
          <w:szCs w:val="24"/>
        </w:rPr>
        <w:t>Trop. Dis</w:t>
      </w:r>
      <w:r w:rsidRPr="001A3938">
        <w:rPr>
          <w:rFonts w:ascii="Times New Roman" w:hAnsi="Times New Roman" w:cs="Times New Roman"/>
          <w:sz w:val="24"/>
          <w:szCs w:val="24"/>
        </w:rPr>
        <w:t xml:space="preserve">[online]. </w:t>
      </w:r>
      <w:r w:rsidRPr="00E46136">
        <w:rPr>
          <w:rFonts w:ascii="Times New Roman" w:hAnsi="Times New Roman" w:cs="Times New Roman"/>
          <w:sz w:val="24"/>
          <w:szCs w:val="24"/>
        </w:rPr>
        <w:t>2004, vol.10, n.2</w:t>
      </w:r>
      <w:r w:rsidR="00E461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6136">
        <w:rPr>
          <w:rFonts w:ascii="Times New Roman" w:hAnsi="Times New Roman" w:cs="Times New Roman"/>
          <w:sz w:val="24"/>
          <w:szCs w:val="24"/>
        </w:rPr>
        <w:t xml:space="preserve">Disponível em: &lt;http://www.scielo.br/scielo.php?script=sci_art text&amp;pid=S1678-91992004000200001&amp;lng=e n&amp;nrm=i so&gt;. ISSN 1678-9199. </w:t>
      </w:r>
      <w:proofErr w:type="gramStart"/>
      <w:r w:rsidRPr="00E46136">
        <w:rPr>
          <w:rFonts w:ascii="Times New Roman" w:hAnsi="Times New Roman" w:cs="Times New Roman"/>
          <w:sz w:val="24"/>
          <w:szCs w:val="24"/>
        </w:rPr>
        <w:t>doi</w:t>
      </w:r>
      <w:proofErr w:type="gramEnd"/>
      <w:r w:rsidRPr="00E46136">
        <w:rPr>
          <w:rFonts w:ascii="Times New Roman" w:hAnsi="Times New Roman" w:cs="Times New Roman"/>
          <w:sz w:val="24"/>
          <w:szCs w:val="24"/>
        </w:rPr>
        <w:t>: 10.1590/S1678-919920 04000200001. Acesso em: 10/09/13.</w:t>
      </w:r>
    </w:p>
    <w:p w:rsidR="00E46136" w:rsidRPr="00E46136" w:rsidRDefault="00E46136" w:rsidP="00F34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136" w:rsidRPr="00E46136" w:rsidRDefault="00E46136" w:rsidP="00E46136">
      <w:pPr>
        <w:rPr>
          <w:rFonts w:ascii="Times New Roman" w:hAnsi="Times New Roman" w:cs="Times New Roman"/>
          <w:sz w:val="24"/>
          <w:szCs w:val="24"/>
        </w:rPr>
      </w:pPr>
      <w:r w:rsidRPr="00E46136">
        <w:rPr>
          <w:rFonts w:ascii="Times New Roman" w:hAnsi="Times New Roman" w:cs="Times New Roman"/>
          <w:sz w:val="24"/>
          <w:szCs w:val="24"/>
        </w:rPr>
        <w:t>BARRETO, L.A.T.M. A monitoria da disciplina cartografia temática, uma instrumentação para o ensino,</w:t>
      </w:r>
      <w:r w:rsidRPr="00E46136">
        <w:rPr>
          <w:rFonts w:ascii="Times New Roman" w:hAnsi="Times New Roman" w:cs="Times New Roman"/>
          <w:b/>
          <w:sz w:val="24"/>
          <w:szCs w:val="24"/>
        </w:rPr>
        <w:t xml:space="preserve"> XIII Iniciação à docência</w:t>
      </w:r>
      <w:r w:rsidRPr="00E46136">
        <w:rPr>
          <w:rFonts w:ascii="Times New Roman" w:hAnsi="Times New Roman" w:cs="Times New Roman"/>
          <w:sz w:val="24"/>
          <w:szCs w:val="24"/>
        </w:rPr>
        <w:t>, 2010.</w:t>
      </w:r>
    </w:p>
    <w:sectPr w:rsidR="00E46136" w:rsidRPr="00E46136" w:rsidSect="0030274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5"/>
    <w:rsid w:val="0009134C"/>
    <w:rsid w:val="001A3938"/>
    <w:rsid w:val="002268E9"/>
    <w:rsid w:val="00302744"/>
    <w:rsid w:val="00356FE3"/>
    <w:rsid w:val="003670A2"/>
    <w:rsid w:val="004F4C2B"/>
    <w:rsid w:val="00794588"/>
    <w:rsid w:val="008211AB"/>
    <w:rsid w:val="008D352F"/>
    <w:rsid w:val="009D0F54"/>
    <w:rsid w:val="00A131C1"/>
    <w:rsid w:val="00A33464"/>
    <w:rsid w:val="00B52F88"/>
    <w:rsid w:val="00C44335"/>
    <w:rsid w:val="00DB07E2"/>
    <w:rsid w:val="00DC5A87"/>
    <w:rsid w:val="00E2056E"/>
    <w:rsid w:val="00E46136"/>
    <w:rsid w:val="00F3421B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CF38-9B80-490C-A9A4-F6325E5B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EBD0-5031-4511-A4E2-730FE245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Ricardo</cp:lastModifiedBy>
  <cp:revision>2</cp:revision>
  <dcterms:created xsi:type="dcterms:W3CDTF">2013-10-25T12:32:00Z</dcterms:created>
  <dcterms:modified xsi:type="dcterms:W3CDTF">2013-10-25T12:32:00Z</dcterms:modified>
</cp:coreProperties>
</file>